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10  </w:t>
      </w: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auto" w:val="clear"/>
        </w:rPr>
        <w:t xml:space="preserve">(бывшая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55    Ревнивый староста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 ответ  лишь тишина.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Остальные студенты удивлённо оглядывались в поисках старосты.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Хм, опаздывает, наверное,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решил преподаватель и пропустил клеточку в журнале, не поставив парню пропуск.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Из всей группы отсутствовало пять человек. Некоторым было плохо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они отпросились. Другие же были под вопросом.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был староста группы, он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учился на отлично и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всегда был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чрезвычайно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исполнительным.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Мечта, а не студент!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Староста попа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л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в прогульщики недаром. Желая подтвердить свои догадки,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остался в каюте, когда все ушли на завтрак. Услышав, как хлопнула соседняя дверь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 тихонько выглянул и оказался прав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опять не собиралась идти на занятия. Парень последовал за ней,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прокрадываясь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 коридорам и прячась за людьми. К счастью, подруга была настолько счастлива, что и в мыслях у неё не было, что за ней следят. Потому-то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спокойно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ходил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за ней весь день. А затем и следующий день.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 вечеру третьего дня, когда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Саша попрощалась  с возлюбленным и закрылась в своей каюте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решил действовать.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Злоноид быстро поднимался на палубу. Староста бросился по лестнице и вышел с противоположной стороны. Наверху он р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ешительно зашагал навстречу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наглецу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еще не  будучи твёрдо уверен, что это злоноид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. Но Ден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намерева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лся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выяснить, что тот задумал. Злоноид же, завидев недовольного парня, что идёт на него, как танк, лишь ухмыльнулся и остановился. Он давно чувствовал, что за ними кто-то наблюдает. И, похоже, он нашел этого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маленького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шпиона.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Что тебе от неё нужно?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 тратя время на приветствие, грубо сказал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 твоё дело.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Нет, мое. Мы в одной группе, и как староста я обязан отвечать за отсутствующих. Так повторю ещё раз, что тебе надо от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Злоноид только развел руками в стороны и, обойдя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Дениса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продолжил свой путь до коридоров, ведущих в каюты.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знаю, кто ты!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донесся голос парня.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Точнее, что ты такое.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Злоноид замер, но лишь на секунду. Затем он обернулся и язвительно отшутился: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Поздравляю, детектив,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вслед за этим скрылся за поворотом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ко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u w:val="single"/>
          <w:shd w:fill="auto" w:val="clear"/>
        </w:rPr>
        <w:t xml:space="preserve">р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идора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Клон чувствовал жжение в груди. Тело болело и становилось тяжелым. Времени оставалось очень мало. Злоноид поспешил, перешел на бег, расталкивая людей по пути. Ему хотелось сказать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пока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прежде чем он исчезнет навсегда. Он хотел уйти как человек.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Спустившись на третий этаж лайнера, злоноид увидел впереди черные волосы. Это было большой удачей найти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Сашу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здесь, потому что сил практически не осталось, а тело едва слушало его. Поборов усталость, двойник выкрикнул имя девушки и последним рывком успел уцепиться за её плечо.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Эй, я хочу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Отвали!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реакция подруги была мгновенной.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Злоноид только позже осознал, что происходит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когда убежал на безлюдную нижнюю палубу.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Уже исчезая, превращаясь в мелкие частички в воздухе, его сознание, перерабатывающее последнюю информацию, подсказало ему то, что он не смог ни увидеть, ни почувствовать. На корабле был еще один клон.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Эти частички, словно песок или золотистая пыль, недолго висели в воздухе. Вентиляция быстро втянула в себя воздух коридора и, прогоняя его по трубам, вышвырнула за борт.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Злоноид Саши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смотрел на решетку над потолком, а затем перевел взгляд на карту корабля. Внутри зудел голос, и что-то еще, что-то, что тянуло вперед.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Просыпалось осознание того, что нужно искать своего двойника человека, а потом...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