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Угрожающая статистика пандемии </w:t>
      </w:r>
      <w:r>
        <w:rPr>
          <w:rFonts w:ascii="Calibri" w:hAnsi="Calibri" w:cs="Calibri" w:eastAsia="Calibri"/>
          <w:color w:val="FF0000"/>
          <w:spacing w:val="0"/>
          <w:position w:val="0"/>
          <w:sz w:val="32"/>
          <w:shd w:fill="auto" w:val="clear"/>
        </w:rPr>
        <w:t xml:space="preserve">ковида-19 </w:t>
      </w:r>
      <w:r>
        <w:rPr>
          <w:rFonts w:ascii="Calibri" w:hAnsi="Calibri" w:cs="Calibri" w:eastAsia="Calibri"/>
          <w:color w:val="CCB400"/>
          <w:spacing w:val="0"/>
          <w:position w:val="0"/>
          <w:sz w:val="32"/>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32"/>
          <w:shd w:fill="auto" w:val="clear"/>
        </w:rPr>
        <w:t xml:space="preserve">Кхме и Огл</w:t>
      </w:r>
      <w:r>
        <w:rPr>
          <w:rFonts w:ascii="Calibri" w:hAnsi="Calibri" w:cs="Calibri" w:eastAsia="Calibri"/>
          <w:color w:val="CCB400"/>
          <w:spacing w:val="0"/>
          <w:position w:val="0"/>
          <w:sz w:val="32"/>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32"/>
          <w:shd w:fill="auto" w:val="clear"/>
        </w:rPr>
        <w:t xml:space="preserve">Пилот Вихрь</w:t>
      </w:r>
      <w:r>
        <w:rPr>
          <w:rFonts w:ascii="Calibri" w:hAnsi="Calibri" w:cs="Calibri" w:eastAsia="Calibri"/>
          <w:color w:val="CCB400"/>
          <w:spacing w:val="0"/>
          <w:position w:val="0"/>
          <w:sz w:val="32"/>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 </w:t>
      </w:r>
      <w:r>
        <w:rPr>
          <w:rFonts w:ascii="Calibri" w:hAnsi="Calibri" w:cs="Calibri" w:eastAsia="Calibri"/>
          <w:color w:val="CCB400"/>
          <w:spacing w:val="0"/>
          <w:position w:val="0"/>
          <w:sz w:val="32"/>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r>
        <w:rPr>
          <w:rFonts w:ascii="Calibri" w:hAnsi="Calibri" w:cs="Calibri" w:eastAsia="Calibri"/>
          <w:color w:val="CCB400"/>
          <w:spacing w:val="0"/>
          <w:position w:val="0"/>
          <w:sz w:val="32"/>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Слушай </w:t>
      </w:r>
      <w:r>
        <w:rPr>
          <w:rFonts w:ascii="Calibri" w:hAnsi="Calibri" w:cs="Calibri" w:eastAsia="Calibri"/>
          <w:color w:val="FF0000"/>
          <w:spacing w:val="0"/>
          <w:position w:val="0"/>
          <w:sz w:val="32"/>
          <w:shd w:fill="auto" w:val="clear"/>
        </w:rPr>
        <w:t xml:space="preserve">Огл, сказал Кхме</w:t>
      </w:r>
      <w:r>
        <w:rPr>
          <w:rFonts w:ascii="Calibri" w:hAnsi="Calibri" w:cs="Calibri" w:eastAsia="Calibri"/>
          <w:color w:val="CCB400"/>
          <w:spacing w:val="0"/>
          <w:position w:val="0"/>
          <w:sz w:val="32"/>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Ты знаешь,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32"/>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Не кощунствуй, друг </w:t>
      </w: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32"/>
          <w:shd w:fill="auto" w:val="clear"/>
        </w:rPr>
        <w:t xml:space="preserve">Триглориты</w:t>
      </w:r>
      <w:r>
        <w:rPr>
          <w:rFonts w:ascii="Calibri" w:hAnsi="Calibri" w:cs="Calibri" w:eastAsia="Calibri"/>
          <w:color w:val="CCB400"/>
          <w:spacing w:val="0"/>
          <w:position w:val="0"/>
          <w:sz w:val="32"/>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триглориты попросили присоединиться к ним и </w:t>
      </w:r>
      <w:r>
        <w:rPr>
          <w:rFonts w:ascii="Calibri" w:hAnsi="Calibri" w:cs="Calibri" w:eastAsia="Calibri"/>
          <w:color w:val="FF0000"/>
          <w:spacing w:val="0"/>
          <w:position w:val="0"/>
          <w:sz w:val="32"/>
          <w:shd w:fill="auto" w:val="clear"/>
        </w:rPr>
        <w:t xml:space="preserve">Энейцев</w:t>
      </w:r>
      <w:r>
        <w:rPr>
          <w:rFonts w:ascii="Calibri" w:hAnsi="Calibri" w:cs="Calibri" w:eastAsia="Calibri"/>
          <w:color w:val="CCB400"/>
          <w:spacing w:val="0"/>
          <w:position w:val="0"/>
          <w:sz w:val="32"/>
          <w:shd w:fill="auto" w:val="clear"/>
        </w:rPr>
        <w:t xml:space="preserve">. А </w:t>
      </w: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2</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бессилна.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словo</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Можно мне сказать вам правду и сэкономить время на прения? Я посланец других миров,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этих слов незнакомца, все застыли как изваяния,  ожидая дальнейшего признания, словно передними был подсудимый,произносящий последнее словона суде. А Морок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 - </w:t>
      </w:r>
      <w:r>
        <w:rPr>
          <w:rFonts w:ascii="Calibri" w:hAnsi="Calibri" w:cs="Calibri" w:eastAsia="Calibri"/>
          <w:color w:val="CCB400"/>
          <w:spacing w:val="0"/>
          <w:position w:val="0"/>
          <w:sz w:val="28"/>
          <w:shd w:fill="auto" w:val="clear"/>
        </w:rPr>
        <w:t xml:space="preserve">Перед вами представитель вражеского лагеря, то есть группы сверхразумов,которые решили очистить  планету. Вы проницательны, молодой человек, - он обратился к пожилому ученому словно заглянув ему в душу , - 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давайте ле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в нашем случае кто-то неуловимый старался дать людям подсказку, эти-полшага.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этот кто-то подбросил на совещание выживающих, как метко высказался один из этих выживающих,идею,как победить непобедимых.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32"/>
          <w:shd w:fill="auto" w:val="clear"/>
        </w:rPr>
        <w:t xml:space="preserve">А теперь, после небольшого отступления, чтобы охладить наши умы и головы(психологи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Незнакомец,назвавшийся </w:t>
      </w:r>
      <w:r>
        <w:rPr>
          <w:rFonts w:ascii="Calibri" w:hAnsi="Calibri" w:cs="Calibri" w:eastAsia="Calibri"/>
          <w:color w:val="FF0000"/>
          <w:spacing w:val="0"/>
          <w:position w:val="0"/>
          <w:sz w:val="32"/>
          <w:shd w:fill="auto" w:val="clear"/>
        </w:rPr>
        <w:t xml:space="preserve">Мороком</w:t>
      </w:r>
      <w:r>
        <w:rPr>
          <w:rFonts w:ascii="Calibri" w:hAnsi="Calibri" w:cs="Calibri" w:eastAsia="Calibri"/>
          <w:color w:val="CCB400"/>
          <w:spacing w:val="0"/>
          <w:position w:val="0"/>
          <w:sz w:val="32"/>
          <w:shd w:fill="auto" w:val="clear"/>
        </w:rPr>
        <w:t xml:space="preserve"> оказался не только проницательным,но чрезвычайно вежливым,пример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Пожалуйста,уважаемый ученый , - обратился он к </w:t>
      </w:r>
      <w:r>
        <w:rPr>
          <w:rFonts w:ascii="Calibri" w:hAnsi="Calibri" w:cs="Calibri" w:eastAsia="Calibri"/>
          <w:color w:val="FF0000"/>
          <w:spacing w:val="0"/>
          <w:position w:val="0"/>
          <w:sz w:val="28"/>
          <w:shd w:fill="auto" w:val="clear"/>
        </w:rPr>
        <w:t xml:space="preserve">Виталию Ивановичу</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32"/>
          <w:shd w:fill="auto" w:val="clear"/>
        </w:rPr>
        <w:t xml:space="preserve">- Мы сейчас занимаемся одним вопросом. Огласите записку, которую вам прислали и, текст которой,как я догадываюсь,всем интересен.Все с удивлением посмотрели сидящего в напряжении человека, на которого указал кивком головы </w:t>
      </w:r>
      <w:r>
        <w:rPr>
          <w:rFonts w:ascii="Calibri" w:hAnsi="Calibri" w:cs="Calibri" w:eastAsia="Calibri"/>
          <w:color w:val="FF0000"/>
          <w:spacing w:val="0"/>
          <w:position w:val="0"/>
          <w:sz w:val="32"/>
          <w:shd w:fill="auto" w:val="clear"/>
        </w:rPr>
        <w:t xml:space="preserve">Морок</w:t>
      </w: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неожиданно у того, на кого указал незнакомец, напряжение разтворилось в достоинстве,а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А,если быть честным,до многих вообще...ну да ладно,не будем обижать недалеких людей.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CCB4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думаю,что человек,призвавшим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Потом был объявлен перерыв. По залу прошли девушки с подносами чая и сендвичей. Голова головой, а желудки тоже требуют внимания.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Мало кто отказался от угощения. Все возбужденно переговаривались,предвкушаято,что сейчас расскажет пришелец.А МОрок,как опытный психолог понимал,что для усвоения его информации нужны не пустые желудки и возбужденные от чрезвыгайной обстановки головы, а... сами понимаете кто.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То,что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ни в какие ворота не укладывалось.Но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auto"/>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4"/>
          <w:shd w:fill="auto" w:val="clear"/>
        </w:rPr>
        <w:t xml:space="preserve">подмосковное </w:t>
      </w:r>
      <w:r>
        <w:rPr>
          <w:rFonts w:ascii="Arial" w:hAnsi="Arial" w:cs="Arial" w:eastAsia="Arial"/>
          <w:color w:val="auto"/>
          <w:spacing w:val="0"/>
          <w:position w:val="0"/>
          <w:sz w:val="24"/>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auto"/>
          <w:spacing w:val="0"/>
          <w:position w:val="0"/>
          <w:sz w:val="24"/>
          <w:shd w:fill="auto" w:val="clear"/>
        </w:rPr>
        <w:t xml:space="preserve">разрывает 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скафандр</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Акто это его величество?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Много будешь знать, быстро состаришься,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ответил, грустно улыбнувшись человек,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задумался,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Ладно,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Если вам не докладывали...,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майор замялся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песчинке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безобразие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Если бы рядом сейчас находился Вихрь, то он бы понял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 меня родилась идея. А что если  по ошибке Смотритель тюрьмы человеческих душ вместо посадочной площадки, где его ждут с отчетом сверхсущества, залетит на испытательный полигон, где служил Вихрь. Там, когда он выйдет, с ним могут провести беседу, поскольку он все же человек, пусть и изменивший человечеству. Его как говорится, перевербуют, хотя изменникам веры нет. Но он нужен. В его корабле тайно полетят, допустим, некоторые из твоих персонажей, служащих тайной испытательной авиабазы. Он их представит, как людей, которые хотят помогать сущностям, но за определенную плату. Сущности, посовещавшись, согласятся.  А Вихря сверхсущества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прикажут Охраннику человеческих душ уничтожить, поскольку он неточно выполняет их указания и сует свой нос, куда не следует и самовольничает(посещением Вихрем своей воинской части) ,я только должен утонить: возможно это все же самовольное посещение мира вирусов ковида-19.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Охранник человеческих душ вернется с двумя этими людьми, вроде бы изменниками на астероид-тюрьму душ.</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Они обнещают охраннику уничтожить Вихря, на его глазах оставляют Вихря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 Как толькоохранник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Охранник остается, а Вихрь с двумя сослуживцами, которые вроде бы стали служить сверхсущностям, на своей капсуле-тарелки вернется на землю. По пути он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из друзей человечества помогают им уйти, приняв огонь на себя. Они гибнут.Вихрь предлагает друзьям минутой молчания почтить из память. До самой земли в течение нескольких часов никто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Если ты считаешь, что подобный план развития событий можно реализовывать, то я буду писать в этом духе с ребятами. А пока у меня есть и другая мысль, которую я могу развить самостоятельно. Но это будет уже материал следующей главы. О том, что у него с собой находится душа мужа Марии он друзьям даже не сообщает,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сейчас уже близок к завершению плана. Сюжет связан с ковидом_10. Поэтому нужно так построить роман, чтобы показать, что человек способен победить эту напасть. Жанр трудный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переход реальности в фантастику. До сих пор о событии в истории писались книги по прошествию какого-то времени, спустя какое-то время, а мы внутри этого события еще находимся и неизвестен его итог. Но это жизнь вокруг нас. Поэтому в книге много чего может быть. Реальные факты перемешиваются с выдуманными. Мы первопроходцы в жанре реальность переходящая в фантастику.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таких книг еще не видел, может ты знаешь, подскажи.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14</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15 черновик главы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обнаруживает на астероиде душ спрятанный охранником компьютер и начинает лихорадочно искать все, что есть по этому поводу.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туда проникает 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16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