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Сказав это, Тангенс решил решительно по шел навстречу оторопевшему от неожиданности Косинусу, вошел в него, синхронизировался и стал одной с ним сущностью. То чего боялись оригиналы-люди и то, к чему стремились синхроны-космолиты свершилось.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людей слияние со своим двойником злоноидом означало смерть, для синхронов-космолитов жизнь, а для новейших существ - Вечность.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древний принцип был заложен именно в насекомых, поэтому они оказались столь живучи из всех видов живых существ. Природа ставила запятые, делала эксперименты, создавая разные формы жизни, достигнув своего предела и тупика в человеке и, наконец, найдя цикл насекомых самым универсальным, поставила точку. Эксперимент Создателя закончился.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Бабочка превращается в куколку, синхронизируясь со своим энергетическим двойником и становится куколкой. Затем куколка, достигнув зрелости синхронизируется тоже своим двойником, когда часы цикла ее подходят к концу. То же самое делает гусеница, превращаясь в бабочку. И это заложено в генах.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Принцип управляемой генами синхронизации невидим человеку, поэтому люди никогда не понимали цикл насекомых. Людям Казалось абсурдом то, что было совершенством.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Косинусу и не нужно знать, что его уже нет. Он появится из него ровно в тот момент, когда у Тангенса возникнет необходимость в собеседнике. Сам же Тангенс не управлял этим процессом.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не знал почему, но когда у него возникало желание поделиться с кем-то своими мыслями, тут же возникал Косинус.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называли это внутренним голосом. Но прошел миллион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Стало возможным проекцию внутреннего голоса выводить на объемный экран реализации. И эта проекция способна самостоятельно мыслить и ощущать себя независимым существом. А иначе и не должно быть. Теперь читателям стал понятен главный тезис святого писания; Бог един, он живет в каждом.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людям бело неведомо, что всем процессом жизни управляет закон исходной точки.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Смотрите, зло для одних бывает порой оборачивается добром для других, вспомните карма-йогу.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хотя бы один пример. Война-это беда порабощенных и счастье и ликование победителей. Несовпадение желаний.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Страх одних животных быть съеденными гонит охотников хищников на захват.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 всей жизни существует закон исходной точки. То, как воспринимается эта точка в сознании.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и разделяется одна сущность на много разных, чтобы себя познавать.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она, разделившись, и лишается памяти о своем первоначальном единстве.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иначе не будет боязни страха и радости завоевания или насыщения. Потеря памяти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 для живых существ.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Вериги, причиняющие боль у иезуитов были неосознанным желанием преврати боль в ощущение необходимости и удовольствия. К этой же категории относится Шведский синдром, когда жертва начинает любить своего мучителя. Садо-мазохисткие наклонности человека родились как видите, не на пустом месте. Всем управляет закон исходной точки. Если вы его не понимаете до конца, попытайтесь прожить миллион лет, чтобы осознать его изначальность во всем. Попробуйте, может вам и удастся. Ведь желание человека порой совершает чудеса.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закон исходной точки(мотивы и причины, преобразующие видение ситуации) управляет всем поведением человека и любого животного, а не отнюдь закон целесообразности и продления жизни, как думает большинство.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Тангенс подумал, что забыл еще что-то спросить Косинуса, но решил не беспокоить сущность своего внутреннего голоса.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в следующий раз, время терпит.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 предстояло обдумать все хорошенько.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Тангенс подумал, что забыл еще что-то спросить Косинуса, но решил не беспокоить сущность своего внутреннего голоса.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в следующий раз, время терпит.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 предстояло обдумать все хорошенько.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сказали вы психиатры людей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раздвоение личности, не подозревая, как они близки к истине.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