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Глава19 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69          Временное объединение семьи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Через двенадцать дней изголодавшихся и обессиленных людей подобрало судно, которое тоже из-за шторма сбилось с курса, но было на плаву, и капитан не терял надежду вернуться в порт.</w:t>
        <w:br/>
        <w:br/>
        <w:t xml:space="preserve">Ещё через три месяца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Хьяльти и Свен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сидели в своей благоустроенной квартире в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Осло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и набирали лондонский номер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Линды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Их радости не было предела, когда им ответили: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Мамы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Линды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нет дома, я за неё.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Сынок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 женщины сжалось от спазмов горло. Она что-то хрипела в трубку и глубоко вздыхала.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Перезвоните позже, когда мама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Линда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придёт, я ничего не понял.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Мальчик повесил трубку.</w:t>
        <w:br/>
        <w:br/>
        <w:t xml:space="preserve">Это был их сын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Йодис.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Линда не противилась воссоединению семьи, хотя очень привязалась к смышлёному мальчику. Не сразу, но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Йодис узнал Хьяльти и Свен.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Едва сдерживающие слёзы счастья родители уже обнимали сына. А рядом стояли приехавшие из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Нью-Йорка Тони и Фред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Хьяльти, я звонил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Джессике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её не было дома, но </w:t>
      </w:r>
      <w:r>
        <w:rPr>
          <w:rFonts w:ascii="Arial" w:hAnsi="Arial" w:cs="Arial" w:eastAsia="Arial"/>
          <w:color w:val="FF00FF"/>
          <w:spacing w:val="0"/>
          <w:position w:val="0"/>
          <w:sz w:val="24"/>
          <w:shd w:fill="auto" w:val="clear"/>
        </w:rPr>
        <w:t xml:space="preserve">её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муж мистер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Плинтон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обещал переговорить с тестем. Он не сомневается, что скоро все мы опять встретимся в сельве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Эквадора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Ну, кто же оставит пропадать такие сокровища?!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Значит, экспедиции быть!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у Хьяльти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восторга закружилась голова, </w:t>
      </w:r>
      <w:r>
        <w:rPr>
          <w:rFonts w:ascii="Arial" w:hAnsi="Arial" w:cs="Arial" w:eastAsia="Arial"/>
          <w:color w:val="FF00FF"/>
          <w:spacing w:val="0"/>
          <w:position w:val="0"/>
          <w:sz w:val="24"/>
          <w:shd w:fill="auto" w:val="clear"/>
        </w:rPr>
        <w:t xml:space="preserve">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засосало под ложечкой.</w:t>
        <w:br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2 </w:t>
      </w: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Самая нераскрытая глава???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br/>
        <w:t xml:space="preserve">Конечно, в самую дремучую чащу с ними нырнёт и сын Йодис.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Фред и Тони (репортеры) и Вагни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удовольствием примкнули к ним, побросав все дела.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Сёстры-индианки Шаншир и Ута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остаются дома, у них маленькие дети. У каждой по пять, потому что организм, по воззванию предков, теперь рожал исключительно тройни и двойни, чтобы быстрее восстановить племя.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Во второй сцене главы начинают присоединяться к экспедиции и убитые изгои. Вначале Эрик(трогательная встреча друзей) (Эрик и Вагни).</w:t>
        <w:br/>
        <w:br/>
        <w:t xml:space="preserve">Потом появляются один за другим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Джек Самурай, Даджара. Киркикос.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  <w:br/>
        <w:br/>
        <w:t xml:space="preserve">Они приходят к месту, где исчезла во время землетрясения библиотека. Там на них нападают змеи. Люди уже думают, что уже погибли, но в последний момент появляется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Юпи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ер с Ни-Зги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 спасает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